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85C4" w14:textId="17278A4C" w:rsidR="00E16194" w:rsidRPr="00A63DEE" w:rsidRDefault="00757E9D" w:rsidP="00921709">
      <w:pPr>
        <w:rPr>
          <w:rFonts w:cs="Arial"/>
          <w:b/>
          <w:color w:val="008000"/>
          <w:sz w:val="24"/>
          <w:szCs w:val="24"/>
          <w:lang w:val="et-EE"/>
        </w:rPr>
      </w:pPr>
      <w:r w:rsidRPr="00A63DEE">
        <w:rPr>
          <w:b/>
          <w:color w:val="008000"/>
          <w:sz w:val="24"/>
          <w:lang w:bidi="en-GB"/>
        </w:rPr>
        <w:t>Application for a field trip to Eesti Energia sites</w:t>
      </w:r>
    </w:p>
    <w:p w14:paraId="688C7163" w14:textId="77777777" w:rsidR="00757E9D" w:rsidRPr="00B152EC" w:rsidRDefault="00757E9D" w:rsidP="00921709">
      <w:pPr>
        <w:rPr>
          <w:rFonts w:cs="Arial"/>
          <w:b/>
          <w:lang w:val="et-EE"/>
        </w:rPr>
      </w:pPr>
      <w:r w:rsidRPr="00B152EC">
        <w:rPr>
          <w:b/>
          <w:lang w:bidi="en-GB"/>
        </w:rPr>
        <w:t>Please submit the application at least one month before the date of your visit!</w:t>
      </w:r>
      <w:r w:rsidRPr="00B152EC">
        <w:rPr>
          <w:b/>
          <w:lang w:bidi="en-GB"/>
        </w:rPr>
        <w:br/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3D1754" w:rsidRPr="00000666" w14:paraId="50C6A647" w14:textId="77777777" w:rsidTr="00921709">
        <w:trPr>
          <w:trHeight w:val="809"/>
        </w:trPr>
        <w:tc>
          <w:tcPr>
            <w:tcW w:w="3828" w:type="dxa"/>
            <w:tcMar>
              <w:top w:w="113" w:type="dxa"/>
              <w:bottom w:w="113" w:type="dxa"/>
            </w:tcMar>
          </w:tcPr>
          <w:p w14:paraId="6EE6E437" w14:textId="77777777" w:rsidR="003D1754" w:rsidRPr="00E140DD" w:rsidRDefault="003D1754" w:rsidP="00921709">
            <w:pPr>
              <w:rPr>
                <w:rFonts w:cs="Arial"/>
                <w:b/>
                <w:lang w:val="et-EE"/>
              </w:rPr>
            </w:pPr>
            <w:r w:rsidRPr="00E140DD">
              <w:rPr>
                <w:b/>
                <w:lang w:bidi="en-GB"/>
              </w:rPr>
              <w:t>Sites to visit</w:t>
            </w:r>
          </w:p>
          <w:p w14:paraId="2ACDF87C" w14:textId="76BB8E78" w:rsidR="003D1754" w:rsidRPr="00B152EC" w:rsidRDefault="009075E9" w:rsidP="00D253A0">
            <w:pPr>
              <w:rPr>
                <w:rFonts w:cs="Arial"/>
                <w:lang w:val="et-EE"/>
              </w:rPr>
            </w:pPr>
            <w:r w:rsidRPr="00E140DD">
              <w:rPr>
                <w:lang w:bidi="en-GB"/>
              </w:rPr>
              <w:t xml:space="preserve">(Eesti power plant, Auvere power plant, Keila-Joa hydroelectric power plant, Paldiski solar park and wind farm, Narva wind farm, </w:t>
            </w:r>
            <w:proofErr w:type="spellStart"/>
            <w:r w:rsidRPr="00E140DD">
              <w:rPr>
                <w:lang w:bidi="en-GB"/>
              </w:rPr>
              <w:t>Enefit</w:t>
            </w:r>
            <w:proofErr w:type="spellEnd"/>
            <w:r w:rsidRPr="00E140DD">
              <w:rPr>
                <w:lang w:bidi="en-GB"/>
              </w:rPr>
              <w:t xml:space="preserve"> </w:t>
            </w:r>
            <w:r w:rsidR="00B240B6">
              <w:rPr>
                <w:lang w:bidi="en-GB"/>
              </w:rPr>
              <w:t xml:space="preserve">liquid fuel </w:t>
            </w:r>
            <w:r w:rsidRPr="00E140DD">
              <w:rPr>
                <w:lang w:bidi="en-GB"/>
              </w:rPr>
              <w:t>industry, Estonia mine, Narva quarry, ash field)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</w:tcPr>
          <w:p w14:paraId="3AC2731B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8479DC" w14:paraId="1D6BA99C" w14:textId="77777777" w:rsidTr="00921709">
        <w:trPr>
          <w:trHeight w:val="549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6FE5D8F7" w14:textId="77777777" w:rsidR="00B050B1" w:rsidRPr="00B152EC" w:rsidRDefault="009075E9" w:rsidP="00921709">
            <w:pPr>
              <w:rPr>
                <w:rFonts w:cs="Arial"/>
                <w:lang w:val="et-EE"/>
              </w:rPr>
            </w:pPr>
            <w:r w:rsidRPr="00B152EC">
              <w:rPr>
                <w:b/>
                <w:lang w:bidi="en-GB"/>
              </w:rPr>
              <w:t xml:space="preserve">Suggested date of visit </w:t>
            </w:r>
            <w:r w:rsidRPr="00B152EC">
              <w:rPr>
                <w:b/>
                <w:lang w:bidi="en-GB"/>
              </w:rPr>
              <w:br/>
            </w:r>
            <w:r w:rsidRPr="00B152EC">
              <w:rPr>
                <w:lang w:bidi="en-GB"/>
              </w:rPr>
              <w:t xml:space="preserve">(dd. mm.yyyy) 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5FC18080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B152EC" w14:paraId="17DAF755" w14:textId="77777777" w:rsidTr="00921709">
        <w:trPr>
          <w:trHeight w:val="534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465689DB" w14:textId="77777777" w:rsidR="003D1754" w:rsidRPr="00B152EC" w:rsidRDefault="00B050B1" w:rsidP="00921709">
            <w:pPr>
              <w:rPr>
                <w:rFonts w:cs="Arial"/>
                <w:lang w:val="et-EE"/>
              </w:rPr>
            </w:pPr>
            <w:r w:rsidRPr="00B152EC">
              <w:rPr>
                <w:b/>
                <w:lang w:bidi="en-GB"/>
              </w:rPr>
              <w:t xml:space="preserve">Time of arrival </w:t>
            </w:r>
            <w:r w:rsidRPr="00B152EC">
              <w:rPr>
                <w:b/>
                <w:lang w:bidi="en-GB"/>
              </w:rPr>
              <w:br/>
            </w:r>
            <w:r w:rsidRPr="00B152EC">
              <w:rPr>
                <w:lang w:bidi="en-GB"/>
              </w:rPr>
              <w:t>or time limit (if known)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00F37BA4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B152EC" w14:paraId="0D03896F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464F268F" w14:textId="77777777" w:rsidR="003D1754" w:rsidRPr="00B152EC" w:rsidRDefault="00B050B1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b/>
                <w:lang w:bidi="en-GB"/>
              </w:rPr>
              <w:t>Group size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65872782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49922D47" w14:textId="77777777" w:rsidTr="00921709">
        <w:trPr>
          <w:trHeight w:val="259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5BBC2DAE" w14:textId="77777777" w:rsidR="00B050B1" w:rsidRPr="00B152EC" w:rsidRDefault="00B050B1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b/>
                <w:lang w:bidi="en-GB"/>
              </w:rPr>
              <w:t xml:space="preserve">Name of school, specialisation / </w:t>
            </w:r>
            <w:r w:rsidRPr="00B152EC">
              <w:rPr>
                <w:b/>
                <w:lang w:bidi="en-GB"/>
              </w:rPr>
              <w:br/>
              <w:t>name of organisation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5D315B8E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772F2D36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07DFDCB4" w14:textId="77777777" w:rsidR="00B050B1" w:rsidRPr="00B152EC" w:rsidRDefault="00921709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b/>
                <w:lang w:bidi="en-GB"/>
              </w:rPr>
              <w:t>Course/class/age of participants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3222AC0D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0E762E" w:rsidRPr="00B152EC" w14:paraId="165E324C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6115DE90" w14:textId="410AABBB" w:rsidR="000E762E" w:rsidRPr="00B152EC" w:rsidRDefault="000E762E" w:rsidP="00921709">
            <w:pPr>
              <w:rPr>
                <w:rFonts w:cs="Arial"/>
                <w:b/>
                <w:lang w:val="et-EE"/>
              </w:rPr>
            </w:pPr>
            <w:r>
              <w:rPr>
                <w:b/>
                <w:lang w:bidi="en-GB"/>
              </w:rPr>
              <w:t xml:space="preserve">Would you like catering in the canteen? 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1F08241D" w14:textId="77777777" w:rsidR="000E762E" w:rsidRPr="00B152EC" w:rsidRDefault="000E762E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75AEAC45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67E65D30" w14:textId="77777777" w:rsidR="00B050B1" w:rsidRPr="00B152EC" w:rsidRDefault="00B050B1" w:rsidP="00921709">
            <w:pPr>
              <w:rPr>
                <w:rFonts w:cs="Arial"/>
                <w:b/>
                <w:lang w:val="et-EE"/>
              </w:rPr>
            </w:pPr>
            <w:r w:rsidRPr="00B152EC">
              <w:rPr>
                <w:b/>
                <w:lang w:bidi="en-GB"/>
              </w:rPr>
              <w:t>Language of the field trip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0B91DBEC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3EC83DC2" w14:textId="77777777" w:rsidTr="00921709">
        <w:trPr>
          <w:trHeight w:val="1196"/>
        </w:trPr>
        <w:tc>
          <w:tcPr>
            <w:tcW w:w="3828" w:type="dxa"/>
            <w:tcMar>
              <w:top w:w="113" w:type="dxa"/>
              <w:bottom w:w="113" w:type="dxa"/>
            </w:tcMar>
          </w:tcPr>
          <w:p w14:paraId="4188B115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  <w:r w:rsidRPr="00B152EC">
              <w:rPr>
                <w:b/>
                <w:lang w:bidi="en-GB"/>
              </w:rPr>
              <w:t xml:space="preserve">Please specify the reason for the field trip! 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</w:tcPr>
          <w:p w14:paraId="33FE5323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</w:tbl>
    <w:p w14:paraId="22F5FF5D" w14:textId="77777777" w:rsidR="00B050B1" w:rsidRPr="00B152EC" w:rsidRDefault="00B050B1" w:rsidP="00921709">
      <w:pPr>
        <w:rPr>
          <w:rFonts w:cs="Arial"/>
          <w:lang w:val="et-EE"/>
        </w:rPr>
      </w:pPr>
    </w:p>
    <w:p w14:paraId="52525BFD" w14:textId="32C424B2" w:rsidR="00F12444" w:rsidRPr="00B152EC" w:rsidRDefault="00F12444" w:rsidP="00921709">
      <w:r w:rsidRPr="00B152EC">
        <w:rPr>
          <w:lang w:bidi="en-GB"/>
        </w:rPr>
        <w:t xml:space="preserve">Submit the application to the excursions project manager at </w:t>
      </w:r>
      <w:hyperlink r:id="rId6" w:history="1">
        <w:r w:rsidR="008479DC" w:rsidRPr="00B17223">
          <w:rPr>
            <w:rStyle w:val="Hyperlink"/>
            <w:color w:val="5CBD4C"/>
            <w:lang w:bidi="en-GB"/>
          </w:rPr>
          <w:t>jekaterina.muravjova@energia.ee</w:t>
        </w:r>
      </w:hyperlink>
      <w:r w:rsidRPr="00B152EC">
        <w:rPr>
          <w:lang w:bidi="en-GB"/>
        </w:rPr>
        <w:t xml:space="preserve">  </w:t>
      </w:r>
    </w:p>
    <w:p w14:paraId="3C9FE482" w14:textId="77777777" w:rsidR="00757E9D" w:rsidRPr="00B152EC" w:rsidRDefault="00B050B1" w:rsidP="00921709">
      <w:pPr>
        <w:rPr>
          <w:rFonts w:cs="Arial"/>
          <w:lang w:val="et-EE"/>
        </w:rPr>
      </w:pPr>
      <w:r w:rsidRPr="00B152EC">
        <w:rPr>
          <w:lang w:bidi="en-GB"/>
        </w:rPr>
        <w:t>If the number of applications is higher than the amount of the field trips we can organise, groups from vocational schools or higher education institutions for whom the field trip is a part of their course or module are prioritised.</w:t>
      </w:r>
    </w:p>
    <w:sectPr w:rsidR="00757E9D" w:rsidRPr="00B152EC" w:rsidSect="00727E3E">
      <w:headerReference w:type="default" r:id="rId7"/>
      <w:pgSz w:w="11907" w:h="16839" w:code="9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FA42" w14:textId="77777777" w:rsidR="00727E3E" w:rsidRDefault="00727E3E" w:rsidP="00921709">
      <w:pPr>
        <w:spacing w:after="0" w:line="240" w:lineRule="auto"/>
      </w:pPr>
      <w:r>
        <w:separator/>
      </w:r>
    </w:p>
  </w:endnote>
  <w:endnote w:type="continuationSeparator" w:id="0">
    <w:p w14:paraId="3A645F05" w14:textId="77777777" w:rsidR="00727E3E" w:rsidRDefault="00727E3E" w:rsidP="009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2767" w14:textId="77777777" w:rsidR="00727E3E" w:rsidRDefault="00727E3E" w:rsidP="00921709">
      <w:pPr>
        <w:spacing w:after="0" w:line="240" w:lineRule="auto"/>
      </w:pPr>
      <w:r>
        <w:separator/>
      </w:r>
    </w:p>
  </w:footnote>
  <w:footnote w:type="continuationSeparator" w:id="0">
    <w:p w14:paraId="5B363F44" w14:textId="77777777" w:rsidR="00727E3E" w:rsidRDefault="00727E3E" w:rsidP="0092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A9DB" w14:textId="77777777" w:rsidR="00921709" w:rsidRDefault="00921709">
    <w:pPr>
      <w:pStyle w:val="Header"/>
    </w:pPr>
    <w:r>
      <w:rPr>
        <w:noProof/>
        <w:lang w:bidi="en-GB"/>
      </w:rPr>
      <w:drawing>
        <wp:anchor distT="0" distB="0" distL="114300" distR="114300" simplePos="0" relativeHeight="251659264" behindDoc="1" locked="0" layoutInCell="1" allowOverlap="1" wp14:anchorId="3CAC3F43" wp14:editId="3703CE39">
          <wp:simplePos x="0" y="0"/>
          <wp:positionH relativeFrom="column">
            <wp:posOffset>-899795</wp:posOffset>
          </wp:positionH>
          <wp:positionV relativeFrom="paragraph">
            <wp:posOffset>-448945</wp:posOffset>
          </wp:positionV>
          <wp:extent cx="7562850" cy="1751009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_header_A4_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751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06"/>
    <w:rsid w:val="00000666"/>
    <w:rsid w:val="00075637"/>
    <w:rsid w:val="000B09DB"/>
    <w:rsid w:val="000B7CCB"/>
    <w:rsid w:val="000E762E"/>
    <w:rsid w:val="001B360E"/>
    <w:rsid w:val="002144A6"/>
    <w:rsid w:val="003D1754"/>
    <w:rsid w:val="003F4A36"/>
    <w:rsid w:val="004477E1"/>
    <w:rsid w:val="00683CE7"/>
    <w:rsid w:val="006C54A6"/>
    <w:rsid w:val="00727E3E"/>
    <w:rsid w:val="00757E9D"/>
    <w:rsid w:val="00787A93"/>
    <w:rsid w:val="007D0E5D"/>
    <w:rsid w:val="007E24BC"/>
    <w:rsid w:val="008479DC"/>
    <w:rsid w:val="00900606"/>
    <w:rsid w:val="009075E9"/>
    <w:rsid w:val="00921709"/>
    <w:rsid w:val="00A63DEE"/>
    <w:rsid w:val="00A8055A"/>
    <w:rsid w:val="00B050B1"/>
    <w:rsid w:val="00B152EC"/>
    <w:rsid w:val="00B17223"/>
    <w:rsid w:val="00B240B6"/>
    <w:rsid w:val="00B435F6"/>
    <w:rsid w:val="00B64F41"/>
    <w:rsid w:val="00C4726B"/>
    <w:rsid w:val="00D23A44"/>
    <w:rsid w:val="00D253A0"/>
    <w:rsid w:val="00E03865"/>
    <w:rsid w:val="00E140DD"/>
    <w:rsid w:val="00E16194"/>
    <w:rsid w:val="00E6134E"/>
    <w:rsid w:val="00F12444"/>
    <w:rsid w:val="00F252E2"/>
    <w:rsid w:val="00F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C7B6"/>
  <w15:docId w15:val="{E4F9444D-DFE8-4103-9926-07B9BD0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09"/>
  </w:style>
  <w:style w:type="paragraph" w:styleId="Footer">
    <w:name w:val="footer"/>
    <w:basedOn w:val="Normal"/>
    <w:link w:val="FooterChar"/>
    <w:uiPriority w:val="99"/>
    <w:unhideWhenUsed/>
    <w:rsid w:val="009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09"/>
  </w:style>
  <w:style w:type="character" w:styleId="Hyperlink">
    <w:name w:val="Hyperlink"/>
    <w:basedOn w:val="DefaultParagraphFont"/>
    <w:uiPriority w:val="99"/>
    <w:unhideWhenUsed/>
    <w:rsid w:val="00E613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E24B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360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4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katerina.muravjova@energia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Bõstrova</dc:creator>
  <cp:keywords/>
  <dc:description/>
  <cp:lastModifiedBy>Jekaterina Muravjova</cp:lastModifiedBy>
  <cp:revision>5</cp:revision>
  <dcterms:created xsi:type="dcterms:W3CDTF">2023-11-08T13:05:00Z</dcterms:created>
  <dcterms:modified xsi:type="dcterms:W3CDTF">2024-04-22T12:06:00Z</dcterms:modified>
</cp:coreProperties>
</file>